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55C8" w14:textId="61EB2106" w:rsidR="00F50081" w:rsidRPr="00652D0B" w:rsidRDefault="00F50081" w:rsidP="00A209C4">
      <w:pPr>
        <w:pStyle w:val="Body"/>
        <w:shd w:val="clear" w:color="auto" w:fill="FFFF00"/>
        <w:jc w:val="center"/>
        <w:rPr>
          <w:rFonts w:ascii="EB Garamond" w:hAnsi="EB Garamond"/>
          <w:b/>
          <w:bCs/>
          <w:sz w:val="24"/>
          <w:szCs w:val="24"/>
          <w:lang w:val="en-US"/>
        </w:rPr>
      </w:pPr>
      <w:r w:rsidRPr="00652D0B">
        <w:rPr>
          <w:rFonts w:ascii="EB Garamond" w:hAnsi="EB Garamond"/>
          <w:b/>
          <w:bCs/>
          <w:sz w:val="24"/>
          <w:szCs w:val="24"/>
        </w:rPr>
        <w:t>ГОДИШЕН ИЗВЕШТАЈ 202</w:t>
      </w:r>
      <w:r w:rsidR="00DD36F8" w:rsidRPr="00652D0B">
        <w:rPr>
          <w:rFonts w:ascii="EB Garamond" w:hAnsi="EB Garamond"/>
          <w:b/>
          <w:bCs/>
          <w:sz w:val="24"/>
          <w:szCs w:val="24"/>
          <w:lang w:val="en-US"/>
        </w:rPr>
        <w:t>3</w:t>
      </w:r>
    </w:p>
    <w:p w14:paraId="286DB2BF" w14:textId="77777777" w:rsidR="00F50081" w:rsidRPr="00652D0B" w:rsidRDefault="00F50081" w:rsidP="00A209C4">
      <w:pPr>
        <w:pStyle w:val="Body"/>
        <w:shd w:val="clear" w:color="auto" w:fill="FFFF00"/>
        <w:jc w:val="center"/>
        <w:rPr>
          <w:rFonts w:ascii="EB Garamond" w:hAnsi="EB Garamond"/>
          <w:b/>
          <w:bCs/>
          <w:sz w:val="24"/>
          <w:szCs w:val="24"/>
        </w:rPr>
      </w:pPr>
    </w:p>
    <w:p w14:paraId="785BFEDB" w14:textId="27F9B1D7" w:rsidR="009B45E4" w:rsidRPr="00652D0B" w:rsidRDefault="00F50081" w:rsidP="00A209C4">
      <w:pPr>
        <w:pStyle w:val="Body"/>
        <w:shd w:val="clear" w:color="auto" w:fill="FFFF00"/>
        <w:jc w:val="center"/>
        <w:rPr>
          <w:rFonts w:ascii="EB Garamond" w:hAnsi="EB Garamond"/>
          <w:b/>
          <w:bCs/>
          <w:sz w:val="24"/>
          <w:szCs w:val="24"/>
        </w:rPr>
      </w:pPr>
      <w:r w:rsidRPr="00652D0B">
        <w:rPr>
          <w:rFonts w:ascii="EB Garamond" w:hAnsi="EB Garamond"/>
          <w:b/>
          <w:bCs/>
          <w:sz w:val="24"/>
          <w:szCs w:val="24"/>
        </w:rPr>
        <w:t>ФОРУМ ЗА РАЗУМНИ ПОЛИТИКИ</w:t>
      </w:r>
    </w:p>
    <w:p w14:paraId="1FED778F" w14:textId="77777777" w:rsidR="009731D7" w:rsidRPr="00652D0B" w:rsidRDefault="009731D7" w:rsidP="00A209C4">
      <w:pPr>
        <w:pStyle w:val="Body"/>
        <w:rPr>
          <w:rFonts w:ascii="EB Garamond" w:hAnsi="EB Garamond"/>
          <w:sz w:val="24"/>
          <w:szCs w:val="24"/>
        </w:rPr>
      </w:pPr>
    </w:p>
    <w:p w14:paraId="02D6B9DA" w14:textId="1FA911CF" w:rsidR="001015CF" w:rsidRPr="00652D0B" w:rsidRDefault="001015CF" w:rsidP="00A209C4">
      <w:pPr>
        <w:jc w:val="both"/>
        <w:rPr>
          <w:rFonts w:ascii="EB Garamond" w:hAnsi="EB Garamond" w:cstheme="minorHAnsi"/>
          <w:lang w:val="mk-MK"/>
        </w:rPr>
      </w:pPr>
    </w:p>
    <w:p w14:paraId="77483284" w14:textId="77777777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Форум за разумни политики е тинк-тенк организација, основана во 2017 година со цел:</w:t>
      </w:r>
    </w:p>
    <w:p w14:paraId="27C6D9BB" w14:textId="77777777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• Создавање основа за одржлив развој во доменот на демократијата, културата и економијата;</w:t>
      </w:r>
    </w:p>
    <w:p w14:paraId="78003DCB" w14:textId="1C756C9B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• Промовирање општество кое влече корени од разумот, како најиздржлив фундамент за градење на заеднички политики;</w:t>
      </w:r>
    </w:p>
    <w:p w14:paraId="50A82757" w14:textId="68C6FC07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• Лансирање платформа за афирмација на реални, опипливи, здраворазумски политики и принципи, без разлика дали се популарни и „тренди“ во моментот на нивното изговарање;</w:t>
      </w:r>
    </w:p>
    <w:p w14:paraId="66673E1C" w14:textId="778171AB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• Спротивставување на компромиси и лажни консензуси кои нудат палијативни решенија, но во својата суштина го продлабочуваат раздорот во општеството и го загрозуваат долгорочниот просперитет;</w:t>
      </w:r>
    </w:p>
    <w:p w14:paraId="341D0585" w14:textId="77D6F086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• Предизвикување и критичко преиспитување на позициите, политиките и ставовите на секој политички и економски естаблишмент, особено оние кои се отворено недемократски или проблематично демократски.</w:t>
      </w:r>
    </w:p>
    <w:p w14:paraId="660E663C" w14:textId="77777777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</w:p>
    <w:p w14:paraId="7659FD80" w14:textId="755F2051" w:rsidR="00F50081" w:rsidRPr="00652D0B" w:rsidRDefault="00F50081" w:rsidP="00A209C4">
      <w:pPr>
        <w:jc w:val="both"/>
        <w:rPr>
          <w:rFonts w:ascii="EB Garamond" w:hAnsi="EB Garamond" w:cstheme="minorHAnsi"/>
          <w:lang w:val="mk-MK"/>
        </w:rPr>
      </w:pPr>
    </w:p>
    <w:p w14:paraId="5D67B757" w14:textId="15D8E8B3" w:rsidR="00F50081" w:rsidRPr="00652D0B" w:rsidRDefault="00F50081" w:rsidP="00A209C4">
      <w:pPr>
        <w:jc w:val="both"/>
        <w:rPr>
          <w:rFonts w:ascii="EB Garamond" w:hAnsi="EB Garamond" w:cstheme="minorHAnsi"/>
          <w:b/>
          <w:bCs/>
          <w:lang w:val="mk-MK"/>
        </w:rPr>
      </w:pPr>
      <w:r w:rsidRPr="00652D0B">
        <w:rPr>
          <w:rFonts w:ascii="EB Garamond" w:hAnsi="EB Garamond" w:cstheme="minorHAnsi"/>
          <w:b/>
          <w:bCs/>
          <w:lang w:val="mk-MK"/>
        </w:rPr>
        <w:t>Во 202</w:t>
      </w:r>
      <w:r w:rsidR="00DD36F8" w:rsidRPr="00652D0B">
        <w:rPr>
          <w:rFonts w:ascii="EB Garamond" w:hAnsi="EB Garamond" w:cstheme="minorHAnsi"/>
          <w:b/>
          <w:bCs/>
          <w:lang w:val="mk-MK"/>
        </w:rPr>
        <w:t>3</w:t>
      </w:r>
      <w:r w:rsidRPr="00652D0B">
        <w:rPr>
          <w:rFonts w:ascii="EB Garamond" w:hAnsi="EB Garamond" w:cstheme="minorHAnsi"/>
          <w:b/>
          <w:bCs/>
          <w:lang w:val="mk-MK"/>
        </w:rPr>
        <w:t>-</w:t>
      </w:r>
      <w:r w:rsidR="00BB3C35" w:rsidRPr="00652D0B">
        <w:rPr>
          <w:rFonts w:ascii="EB Garamond" w:hAnsi="EB Garamond" w:cstheme="minorHAnsi"/>
          <w:b/>
          <w:bCs/>
          <w:lang w:val="mk-MK"/>
        </w:rPr>
        <w:t>р</w:t>
      </w:r>
      <w:r w:rsidRPr="00652D0B">
        <w:rPr>
          <w:rFonts w:ascii="EB Garamond" w:hAnsi="EB Garamond" w:cstheme="minorHAnsi"/>
          <w:b/>
          <w:bCs/>
          <w:lang w:val="mk-MK"/>
        </w:rPr>
        <w:t xml:space="preserve">а година </w:t>
      </w:r>
      <w:r w:rsidR="00371D31" w:rsidRPr="00652D0B">
        <w:rPr>
          <w:rFonts w:ascii="EB Garamond" w:hAnsi="EB Garamond" w:cstheme="minorHAnsi"/>
          <w:b/>
          <w:bCs/>
          <w:lang w:val="mk-MK"/>
        </w:rPr>
        <w:t>„</w:t>
      </w:r>
      <w:r w:rsidRPr="00652D0B">
        <w:rPr>
          <w:rFonts w:ascii="EB Garamond" w:hAnsi="EB Garamond" w:cstheme="minorHAnsi"/>
          <w:b/>
          <w:bCs/>
          <w:lang w:val="mk-MK"/>
        </w:rPr>
        <w:t>Форум за разумни политики</w:t>
      </w:r>
      <w:r w:rsidR="00371D31" w:rsidRPr="00652D0B">
        <w:rPr>
          <w:rFonts w:ascii="EB Garamond" w:hAnsi="EB Garamond" w:cstheme="minorHAnsi"/>
          <w:b/>
          <w:bCs/>
          <w:lang w:val="mk-MK"/>
        </w:rPr>
        <w:t>“</w:t>
      </w:r>
      <w:r w:rsidRPr="00652D0B">
        <w:rPr>
          <w:rFonts w:ascii="EB Garamond" w:hAnsi="EB Garamond" w:cstheme="minorHAnsi"/>
          <w:b/>
          <w:bCs/>
          <w:lang w:val="mk-MK"/>
        </w:rPr>
        <w:t xml:space="preserve">  ги имплементираше следните проeкти:</w:t>
      </w:r>
    </w:p>
    <w:p w14:paraId="2CB46A81" w14:textId="29B3EDDD" w:rsidR="00233DF9" w:rsidRPr="00652D0B" w:rsidRDefault="00233DF9" w:rsidP="00A209C4">
      <w:pPr>
        <w:jc w:val="both"/>
        <w:rPr>
          <w:rFonts w:ascii="EB Garamond" w:hAnsi="EB Garamond" w:cstheme="minorHAnsi"/>
          <w:lang w:val="mk-MK"/>
        </w:rPr>
      </w:pPr>
    </w:p>
    <w:p w14:paraId="3720413B" w14:textId="449ACA13" w:rsidR="0065122F" w:rsidRPr="00652D0B" w:rsidRDefault="0065122F" w:rsidP="003B5F92">
      <w:pPr>
        <w:pStyle w:val="ListParagraph"/>
        <w:numPr>
          <w:ilvl w:val="0"/>
          <w:numId w:val="2"/>
        </w:numPr>
        <w:rPr>
          <w:rFonts w:ascii="EB Garamond" w:hAnsi="EB Garamond" w:cstheme="minorHAnsi"/>
          <w:b/>
          <w:bCs/>
          <w:lang w:val="mk-MK"/>
        </w:rPr>
      </w:pPr>
      <w:r w:rsidRPr="00652D0B">
        <w:rPr>
          <w:rFonts w:ascii="EB Garamond" w:hAnsi="EB Garamond" w:cstheme="minorHAnsi"/>
          <w:b/>
          <w:bCs/>
          <w:lang w:val="mk-MK"/>
        </w:rPr>
        <w:t xml:space="preserve">Наслов на проектот: </w:t>
      </w:r>
      <w:r w:rsidR="00A95159" w:rsidRPr="00652D0B">
        <w:rPr>
          <w:rFonts w:ascii="EB Garamond" w:hAnsi="EB Garamond" w:cstheme="minorHAnsi"/>
          <w:b/>
          <w:bCs/>
          <w:lang w:val="mk-MK"/>
        </w:rPr>
        <w:t>„Поддршка на изборните реформи во Северна Македонија“</w:t>
      </w:r>
      <w:r w:rsidR="00A95159" w:rsidRPr="00652D0B">
        <w:rPr>
          <w:rFonts w:ascii="EB Garamond" w:hAnsi="EB Garamond" w:cstheme="minorHAnsi"/>
          <w:b/>
          <w:bCs/>
        </w:rPr>
        <w:t xml:space="preserve"> -</w:t>
      </w:r>
      <w:r w:rsidR="003B5F92" w:rsidRPr="00652D0B">
        <w:rPr>
          <w:rFonts w:ascii="EB Garamond" w:hAnsi="EB Garamond" w:cstheme="minorHAnsi"/>
          <w:b/>
          <w:bCs/>
        </w:rPr>
        <w:t xml:space="preserve"> </w:t>
      </w:r>
      <w:r w:rsidRPr="00652D0B">
        <w:rPr>
          <w:rFonts w:ascii="EB Garamond" w:hAnsi="EB Garamond" w:cstheme="minorHAnsi"/>
          <w:b/>
          <w:bCs/>
          <w:lang w:val="mk-MK"/>
        </w:rPr>
        <w:t>Академија за јавни политики (трета генерација)</w:t>
      </w:r>
      <w:r w:rsidR="003B5F92" w:rsidRPr="00652D0B">
        <w:rPr>
          <w:rFonts w:ascii="EB Garamond" w:hAnsi="EB Garamond" w:cstheme="minorHAnsi"/>
          <w:b/>
          <w:bCs/>
          <w:lang w:val="mk-MK"/>
        </w:rPr>
        <w:br/>
      </w:r>
      <w:r w:rsidRPr="00652D0B">
        <w:rPr>
          <w:rFonts w:ascii="EB Garamond" w:hAnsi="EB Garamond" w:cstheme="minorHAnsi"/>
          <w:b/>
          <w:bCs/>
          <w:lang w:val="mk-MK"/>
        </w:rPr>
        <w:t>Изборни системи во Република Северна Македонија</w:t>
      </w:r>
    </w:p>
    <w:p w14:paraId="6B73353F" w14:textId="77777777" w:rsidR="0065122F" w:rsidRPr="00652D0B" w:rsidRDefault="0065122F" w:rsidP="00A209C4">
      <w:pPr>
        <w:jc w:val="both"/>
        <w:rPr>
          <w:rFonts w:ascii="EB Garamond" w:hAnsi="EB Garamond" w:cstheme="minorHAnsi"/>
          <w:lang w:val="mk-MK"/>
        </w:rPr>
      </w:pPr>
    </w:p>
    <w:p w14:paraId="3DCEA74D" w14:textId="689DE658" w:rsidR="0065122F" w:rsidRPr="00652D0B" w:rsidRDefault="0065122F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Период на имплементација: 01.08.2022 до 01.06.2023 </w:t>
      </w:r>
    </w:p>
    <w:p w14:paraId="4D0A5BBF" w14:textId="709F01CB" w:rsidR="0065122F" w:rsidRPr="00652D0B" w:rsidRDefault="0065122F" w:rsidP="00A209C4">
      <w:pPr>
        <w:jc w:val="both"/>
        <w:rPr>
          <w:rFonts w:ascii="EB Garamond" w:hAnsi="EB Garamond" w:cstheme="minorHAnsi"/>
        </w:rPr>
      </w:pPr>
      <w:r w:rsidRPr="00652D0B">
        <w:rPr>
          <w:rFonts w:ascii="EB Garamond" w:hAnsi="EB Garamond" w:cstheme="minorHAnsi"/>
          <w:lang w:val="mk-MK"/>
        </w:rPr>
        <w:t xml:space="preserve">Донатор: </w:t>
      </w:r>
      <w:r w:rsidR="00513C77" w:rsidRPr="00652D0B">
        <w:rPr>
          <w:rFonts w:ascii="EB Garamond" w:hAnsi="EB Garamond" w:cstheme="minorHAnsi"/>
          <w:lang w:val="mk-MK"/>
        </w:rPr>
        <w:t>Влада на Швајцарија,  имплементиран од Меѓународната фондација за изборни системи (IFES)</w:t>
      </w:r>
    </w:p>
    <w:p w14:paraId="66C1CB29" w14:textId="77777777" w:rsidR="00A95159" w:rsidRPr="00652D0B" w:rsidRDefault="00A95159" w:rsidP="00A209C4">
      <w:pPr>
        <w:jc w:val="both"/>
        <w:rPr>
          <w:rFonts w:ascii="EB Garamond" w:hAnsi="EB Garamond" w:cstheme="minorHAnsi"/>
          <w:lang w:val="mk-MK"/>
        </w:rPr>
      </w:pPr>
    </w:p>
    <w:p w14:paraId="5CEA7F99" w14:textId="7B573D53" w:rsidR="00A95159" w:rsidRPr="00652D0B" w:rsidRDefault="00A95159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Академијата за јавни политики е наменета за претставници на подмладоците на политичките партии во Северна Македонија со цел едуцирање и подигање на идни политички и општествени лидери, опремени со општи и специфични вредности и знаења за политичките процеси во земјата.  </w:t>
      </w:r>
    </w:p>
    <w:p w14:paraId="7E14A10E" w14:textId="77777777" w:rsidR="00A95159" w:rsidRPr="00652D0B" w:rsidRDefault="00A95159" w:rsidP="00A209C4">
      <w:pPr>
        <w:jc w:val="both"/>
        <w:rPr>
          <w:rFonts w:ascii="EB Garamond" w:hAnsi="EB Garamond" w:cstheme="minorHAnsi"/>
          <w:lang w:val="mk-MK"/>
        </w:rPr>
      </w:pPr>
    </w:p>
    <w:p w14:paraId="103CED24" w14:textId="3308B028" w:rsidR="0065122F" w:rsidRPr="00652D0B" w:rsidRDefault="0065122F" w:rsidP="00A209C4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Активности кои се спроведоа во </w:t>
      </w:r>
      <w:r w:rsidR="00A95159" w:rsidRPr="00652D0B">
        <w:rPr>
          <w:rFonts w:ascii="EB Garamond" w:hAnsi="EB Garamond" w:cstheme="minorHAnsi"/>
          <w:lang w:val="mk-MK"/>
        </w:rPr>
        <w:t xml:space="preserve">рамките на </w:t>
      </w:r>
      <w:r w:rsidRPr="00652D0B">
        <w:rPr>
          <w:rFonts w:ascii="EB Garamond" w:hAnsi="EB Garamond" w:cstheme="minorHAnsi"/>
          <w:lang w:val="mk-MK"/>
        </w:rPr>
        <w:t xml:space="preserve">проектот: </w:t>
      </w:r>
    </w:p>
    <w:p w14:paraId="01DA84AB" w14:textId="087819AE" w:rsidR="0065122F" w:rsidRPr="00652D0B" w:rsidRDefault="0065122F" w:rsidP="00A209C4">
      <w:pPr>
        <w:jc w:val="both"/>
        <w:rPr>
          <w:rFonts w:ascii="EB Garamond" w:hAnsi="EB Garamond" w:cstheme="minorHAnsi"/>
          <w:lang w:val="mk-MK"/>
        </w:rPr>
      </w:pPr>
    </w:p>
    <w:p w14:paraId="3A40FB16" w14:textId="29A51754" w:rsidR="0083319B" w:rsidRPr="00652D0B" w:rsidRDefault="00A95159" w:rsidP="00A209C4">
      <w:pPr>
        <w:pStyle w:val="ListParagraph"/>
        <w:numPr>
          <w:ilvl w:val="0"/>
          <w:numId w:val="4"/>
        </w:numPr>
        <w:jc w:val="both"/>
        <w:rPr>
          <w:rFonts w:ascii="EB Garamond" w:hAnsi="EB Garamond" w:cstheme="minorHAnsi"/>
        </w:rPr>
      </w:pPr>
      <w:r w:rsidRPr="00652D0B">
        <w:rPr>
          <w:rFonts w:ascii="EB Garamond" w:hAnsi="EB Garamond" w:cstheme="minorHAnsi"/>
          <w:lang w:val="mk-MK"/>
        </w:rPr>
        <w:t xml:space="preserve">Четири модули </w:t>
      </w:r>
      <w:r w:rsidR="0083319B" w:rsidRPr="00652D0B">
        <w:rPr>
          <w:rFonts w:ascii="EB Garamond" w:hAnsi="EB Garamond" w:cstheme="minorHAnsi"/>
          <w:lang w:val="mk-MK"/>
        </w:rPr>
        <w:t>(</w:t>
      </w:r>
      <w:r w:rsidRPr="00652D0B">
        <w:rPr>
          <w:rFonts w:ascii="EB Garamond" w:hAnsi="EB Garamond" w:cstheme="minorHAnsi"/>
          <w:lang w:val="mk-MK"/>
        </w:rPr>
        <w:t>сеопфатни-тридневни работилници</w:t>
      </w:r>
      <w:r w:rsidR="0083319B" w:rsidRPr="00652D0B">
        <w:rPr>
          <w:rFonts w:ascii="EB Garamond" w:hAnsi="EB Garamond" w:cstheme="minorHAnsi"/>
          <w:lang w:val="mk-MK"/>
        </w:rPr>
        <w:t>)</w:t>
      </w:r>
      <w:r w:rsidR="0083319B" w:rsidRPr="00652D0B">
        <w:rPr>
          <w:rFonts w:ascii="EB Garamond" w:hAnsi="EB Garamond" w:cstheme="minorHAnsi"/>
        </w:rPr>
        <w:t>;</w:t>
      </w:r>
    </w:p>
    <w:p w14:paraId="67E5C804" w14:textId="77777777" w:rsidR="0083319B" w:rsidRPr="00652D0B" w:rsidRDefault="00A95159" w:rsidP="00A209C4">
      <w:pPr>
        <w:pStyle w:val="ListParagraph"/>
        <w:numPr>
          <w:ilvl w:val="0"/>
          <w:numId w:val="4"/>
        </w:num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lastRenderedPageBreak/>
        <w:t>Менторство и обука за изработката на краток документ за јавни политики;</w:t>
      </w:r>
    </w:p>
    <w:p w14:paraId="7E6CE74C" w14:textId="77777777" w:rsidR="0083319B" w:rsidRPr="00652D0B" w:rsidRDefault="00A95159" w:rsidP="00A209C4">
      <w:pPr>
        <w:pStyle w:val="ListParagraph"/>
        <w:numPr>
          <w:ilvl w:val="0"/>
          <w:numId w:val="4"/>
        </w:num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Ангажирање со локалните заедници </w:t>
      </w:r>
      <w:r w:rsidR="0083319B" w:rsidRPr="00652D0B">
        <w:rPr>
          <w:rFonts w:ascii="EB Garamond" w:hAnsi="EB Garamond" w:cstheme="minorHAnsi"/>
          <w:lang w:val="mk-MK"/>
        </w:rPr>
        <w:t>и</w:t>
      </w:r>
      <w:r w:rsidRPr="00652D0B">
        <w:rPr>
          <w:rFonts w:ascii="EB Garamond" w:hAnsi="EB Garamond" w:cstheme="minorHAnsi"/>
          <w:lang w:val="mk-MK"/>
        </w:rPr>
        <w:t xml:space="preserve"> засегнатите чинители за релевантните прашања преку тематски дебати и дискусии; </w:t>
      </w:r>
    </w:p>
    <w:p w14:paraId="30C0C7DA" w14:textId="1959AAA4" w:rsidR="00A95159" w:rsidRPr="00652D0B" w:rsidRDefault="00A95159" w:rsidP="00A209C4">
      <w:pPr>
        <w:pStyle w:val="ListParagraph"/>
        <w:numPr>
          <w:ilvl w:val="0"/>
          <w:numId w:val="4"/>
        </w:numPr>
        <w:jc w:val="both"/>
        <w:rPr>
          <w:rFonts w:ascii="EB Garamond" w:hAnsi="EB Garamond" w:cstheme="minorHAnsi"/>
        </w:rPr>
      </w:pPr>
      <w:r w:rsidRPr="00652D0B">
        <w:rPr>
          <w:rFonts w:ascii="EB Garamond" w:hAnsi="EB Garamond" w:cstheme="minorHAnsi"/>
          <w:lang w:val="mk-MK"/>
        </w:rPr>
        <w:t xml:space="preserve">Студиска посета во </w:t>
      </w:r>
      <w:r w:rsidR="0083319B" w:rsidRPr="00652D0B">
        <w:rPr>
          <w:rFonts w:ascii="EB Garamond" w:hAnsi="EB Garamond" w:cstheme="minorHAnsi"/>
          <w:lang w:val="mk-MK"/>
        </w:rPr>
        <w:t>Република Хрватска</w:t>
      </w:r>
      <w:r w:rsidR="0083319B" w:rsidRPr="00652D0B">
        <w:rPr>
          <w:rFonts w:ascii="EB Garamond" w:hAnsi="EB Garamond" w:cstheme="minorHAnsi"/>
        </w:rPr>
        <w:t>;</w:t>
      </w:r>
    </w:p>
    <w:p w14:paraId="300B3ECA" w14:textId="77777777" w:rsidR="0028685A" w:rsidRPr="00652D0B" w:rsidRDefault="0028685A" w:rsidP="00DD36F8">
      <w:pPr>
        <w:jc w:val="both"/>
        <w:rPr>
          <w:rFonts w:ascii="EB Garamond" w:hAnsi="EB Garamond" w:cstheme="minorHAnsi"/>
        </w:rPr>
      </w:pPr>
    </w:p>
    <w:p w14:paraId="31406BE6" w14:textId="37765F6A" w:rsidR="0028685A" w:rsidRPr="00652D0B" w:rsidRDefault="00526730" w:rsidP="00DD36F8">
      <w:pPr>
        <w:jc w:val="both"/>
        <w:rPr>
          <w:rFonts w:ascii="EB Garamond" w:hAnsi="EB Garamond" w:cstheme="minorHAnsi"/>
        </w:rPr>
      </w:pPr>
      <w:hyperlink r:id="rId8" w:history="1">
        <w:r w:rsidR="0028685A" w:rsidRPr="00652D0B">
          <w:rPr>
            <w:rStyle w:val="Hyperlink"/>
            <w:rFonts w:ascii="EB Garamond" w:hAnsi="EB Garamond" w:cstheme="minorHAnsi"/>
          </w:rPr>
          <w:t>http://frp.mk/en/article?id=84</w:t>
        </w:r>
      </w:hyperlink>
      <w:r w:rsidR="0028685A" w:rsidRPr="00652D0B">
        <w:rPr>
          <w:rFonts w:ascii="EB Garamond" w:hAnsi="EB Garamond" w:cstheme="minorHAnsi"/>
        </w:rPr>
        <w:t xml:space="preserve"> </w:t>
      </w:r>
    </w:p>
    <w:p w14:paraId="1C1A8E67" w14:textId="77777777" w:rsidR="0028685A" w:rsidRPr="00652D0B" w:rsidRDefault="0028685A" w:rsidP="00DD36F8">
      <w:pPr>
        <w:jc w:val="both"/>
        <w:rPr>
          <w:rFonts w:ascii="EB Garamond" w:hAnsi="EB Garamond" w:cstheme="minorHAnsi"/>
        </w:rPr>
      </w:pPr>
    </w:p>
    <w:p w14:paraId="0D33A16C" w14:textId="77777777" w:rsidR="0028685A" w:rsidRPr="00652D0B" w:rsidRDefault="0028685A" w:rsidP="00DD36F8">
      <w:pPr>
        <w:jc w:val="both"/>
        <w:rPr>
          <w:rFonts w:ascii="EB Garamond" w:hAnsi="EB Garamond" w:cstheme="minorHAnsi"/>
        </w:rPr>
      </w:pPr>
    </w:p>
    <w:p w14:paraId="093A0847" w14:textId="30551E02" w:rsidR="00323F26" w:rsidRPr="00652D0B" w:rsidRDefault="00323F26" w:rsidP="00A72461">
      <w:pPr>
        <w:pStyle w:val="ListParagraph"/>
        <w:numPr>
          <w:ilvl w:val="0"/>
          <w:numId w:val="2"/>
        </w:numPr>
        <w:rPr>
          <w:rFonts w:ascii="EB Garamond" w:hAnsi="EB Garamond" w:cstheme="minorHAnsi"/>
          <w:b/>
          <w:bCs/>
          <w:lang w:val="mk-MK"/>
        </w:rPr>
      </w:pPr>
      <w:r w:rsidRPr="00652D0B">
        <w:rPr>
          <w:rFonts w:ascii="EB Garamond" w:hAnsi="EB Garamond" w:cstheme="minorHAnsi"/>
          <w:b/>
          <w:bCs/>
          <w:lang w:val="mk-MK"/>
        </w:rPr>
        <w:t>Наслов на проектот: „Поддршка на изборните реформи во Северна Македонија“</w:t>
      </w:r>
      <w:r w:rsidRPr="00652D0B">
        <w:rPr>
          <w:rFonts w:ascii="EB Garamond" w:hAnsi="EB Garamond" w:cstheme="minorHAnsi"/>
          <w:b/>
          <w:bCs/>
        </w:rPr>
        <w:t xml:space="preserve"> </w:t>
      </w:r>
      <w:r w:rsidR="00346280" w:rsidRPr="00652D0B">
        <w:rPr>
          <w:rFonts w:ascii="EB Garamond" w:hAnsi="EB Garamond" w:cstheme="minorHAnsi"/>
          <w:b/>
          <w:bCs/>
        </w:rPr>
        <w:t>–</w:t>
      </w:r>
      <w:r w:rsidRPr="00652D0B">
        <w:rPr>
          <w:rFonts w:ascii="EB Garamond" w:hAnsi="EB Garamond" w:cstheme="minorHAnsi"/>
          <w:b/>
          <w:bCs/>
        </w:rPr>
        <w:t xml:space="preserve"> </w:t>
      </w:r>
      <w:r w:rsidR="00346280" w:rsidRPr="00652D0B">
        <w:rPr>
          <w:rFonts w:ascii="EB Garamond" w:hAnsi="EB Garamond" w:cstheme="minorHAnsi"/>
          <w:b/>
          <w:bCs/>
          <w:lang w:val="mk-MK"/>
        </w:rPr>
        <w:t xml:space="preserve">Алумни активности </w:t>
      </w:r>
      <w:r w:rsidR="00346280" w:rsidRPr="00652D0B">
        <w:rPr>
          <w:rFonts w:ascii="EB Garamond" w:hAnsi="EB Garamond" w:cstheme="minorHAnsi"/>
          <w:b/>
          <w:bCs/>
          <w:lang w:val="mk-MK"/>
        </w:rPr>
        <w:br/>
      </w:r>
      <w:r w:rsidRPr="00652D0B">
        <w:rPr>
          <w:rFonts w:ascii="EB Garamond" w:hAnsi="EB Garamond" w:cstheme="minorHAnsi"/>
          <w:b/>
          <w:bCs/>
          <w:lang w:val="mk-MK"/>
        </w:rPr>
        <w:t>Изборни системи во Република Северна Македонија</w:t>
      </w:r>
    </w:p>
    <w:p w14:paraId="4BDAC2EB" w14:textId="77777777" w:rsidR="00513C77" w:rsidRPr="00652D0B" w:rsidRDefault="00513C77" w:rsidP="002E2DBD">
      <w:pPr>
        <w:jc w:val="both"/>
        <w:rPr>
          <w:rFonts w:ascii="EB Garamond" w:hAnsi="EB Garamond" w:cstheme="minorHAnsi"/>
          <w:lang w:val="mk-MK"/>
        </w:rPr>
      </w:pPr>
    </w:p>
    <w:p w14:paraId="71569CBC" w14:textId="77AF3815" w:rsidR="002E2DBD" w:rsidRPr="00652D0B" w:rsidRDefault="002E2DBD" w:rsidP="002E2DBD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Период на имплементација: 01.0</w:t>
      </w:r>
      <w:r w:rsidR="00513C77" w:rsidRPr="00652D0B">
        <w:rPr>
          <w:rFonts w:ascii="EB Garamond" w:hAnsi="EB Garamond" w:cstheme="minorHAnsi"/>
          <w:lang w:val="mk-MK"/>
        </w:rPr>
        <w:t>8</w:t>
      </w:r>
      <w:r w:rsidRPr="00652D0B">
        <w:rPr>
          <w:rFonts w:ascii="EB Garamond" w:hAnsi="EB Garamond" w:cstheme="minorHAnsi"/>
          <w:lang w:val="mk-MK"/>
        </w:rPr>
        <w:t>.202</w:t>
      </w:r>
      <w:r w:rsidR="00513C77" w:rsidRPr="00652D0B">
        <w:rPr>
          <w:rFonts w:ascii="EB Garamond" w:hAnsi="EB Garamond" w:cstheme="minorHAnsi"/>
          <w:lang w:val="mk-MK"/>
        </w:rPr>
        <w:t xml:space="preserve">3 </w:t>
      </w:r>
      <w:r w:rsidRPr="00652D0B">
        <w:rPr>
          <w:rFonts w:ascii="EB Garamond" w:hAnsi="EB Garamond" w:cstheme="minorHAnsi"/>
          <w:lang w:val="mk-MK"/>
        </w:rPr>
        <w:t xml:space="preserve">до </w:t>
      </w:r>
      <w:r w:rsidR="00513C77" w:rsidRPr="00652D0B">
        <w:rPr>
          <w:rFonts w:ascii="EB Garamond" w:hAnsi="EB Garamond" w:cstheme="minorHAnsi"/>
          <w:lang w:val="mk-MK"/>
        </w:rPr>
        <w:t>31</w:t>
      </w:r>
      <w:r w:rsidRPr="00652D0B">
        <w:rPr>
          <w:rFonts w:ascii="EB Garamond" w:hAnsi="EB Garamond" w:cstheme="minorHAnsi"/>
          <w:lang w:val="mk-MK"/>
        </w:rPr>
        <w:t>.</w:t>
      </w:r>
      <w:r w:rsidR="00513C77" w:rsidRPr="00652D0B">
        <w:rPr>
          <w:rFonts w:ascii="EB Garamond" w:hAnsi="EB Garamond" w:cstheme="minorHAnsi"/>
          <w:lang w:val="mk-MK"/>
        </w:rPr>
        <w:t>12</w:t>
      </w:r>
      <w:r w:rsidRPr="00652D0B">
        <w:rPr>
          <w:rFonts w:ascii="EB Garamond" w:hAnsi="EB Garamond" w:cstheme="minorHAnsi"/>
          <w:lang w:val="mk-MK"/>
        </w:rPr>
        <w:t xml:space="preserve">.2023 </w:t>
      </w:r>
    </w:p>
    <w:p w14:paraId="22C7C6D1" w14:textId="6D59F283" w:rsidR="002E2DBD" w:rsidRPr="00652D0B" w:rsidRDefault="002E2DBD" w:rsidP="002E2DBD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Донатор: </w:t>
      </w:r>
      <w:r w:rsidR="00513C77" w:rsidRPr="00652D0B">
        <w:rPr>
          <w:rFonts w:ascii="EB Garamond" w:hAnsi="EB Garamond" w:cstheme="minorHAnsi"/>
          <w:lang w:val="mk-MK"/>
        </w:rPr>
        <w:t xml:space="preserve">Влада на Швајцарија, </w:t>
      </w:r>
      <w:r w:rsidRPr="00652D0B">
        <w:rPr>
          <w:rFonts w:ascii="EB Garamond" w:hAnsi="EB Garamond" w:cstheme="minorHAnsi"/>
          <w:lang w:val="mk-MK"/>
        </w:rPr>
        <w:t xml:space="preserve"> имплементиран од Меѓународната фондација за изборни системи (IFES) </w:t>
      </w:r>
    </w:p>
    <w:p w14:paraId="43FCC2FF" w14:textId="53916EE8" w:rsidR="0028685A" w:rsidRPr="00652D0B" w:rsidRDefault="0028685A" w:rsidP="00513C77">
      <w:pPr>
        <w:jc w:val="both"/>
        <w:rPr>
          <w:rFonts w:ascii="EB Garamond" w:hAnsi="EB Garamond" w:cstheme="minorHAnsi"/>
        </w:rPr>
      </w:pPr>
    </w:p>
    <w:p w14:paraId="70E00BB6" w14:textId="41DEFBAA" w:rsidR="000960B7" w:rsidRPr="00652D0B" w:rsidRDefault="000960B7" w:rsidP="000960B7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</w:rPr>
        <w:t xml:space="preserve">ФРП </w:t>
      </w:r>
      <w:r w:rsidR="00346280" w:rsidRPr="00652D0B">
        <w:rPr>
          <w:rFonts w:ascii="EB Garamond" w:hAnsi="EB Garamond" w:cstheme="minorHAnsi"/>
          <w:lang w:val="mk-MK"/>
        </w:rPr>
        <w:t xml:space="preserve">организираше </w:t>
      </w:r>
      <w:r w:rsidR="000729F6" w:rsidRPr="00652D0B">
        <w:rPr>
          <w:rFonts w:ascii="EB Garamond" w:hAnsi="EB Garamond" w:cstheme="minorHAnsi"/>
          <w:lang w:val="mk-MK"/>
        </w:rPr>
        <w:t>активности со алумнистите од три генерации на</w:t>
      </w:r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Академијата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за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јавн</w:t>
      </w:r>
      <w:proofErr w:type="spellEnd"/>
      <w:r w:rsidR="00A05117" w:rsidRPr="00652D0B">
        <w:rPr>
          <w:rFonts w:ascii="EB Garamond" w:hAnsi="EB Garamond" w:cstheme="minorHAnsi"/>
          <w:lang w:val="mk-MK"/>
        </w:rPr>
        <w:t>и</w:t>
      </w:r>
      <w:r w:rsidR="00801CFA" w:rsidRPr="00652D0B">
        <w:rPr>
          <w:rFonts w:ascii="EB Garamond" w:hAnsi="EB Garamond" w:cstheme="minorHAnsi"/>
          <w:lang w:val="mk-MK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полити</w:t>
      </w:r>
      <w:proofErr w:type="spellEnd"/>
      <w:r w:rsidR="00A05117" w:rsidRPr="00652D0B">
        <w:rPr>
          <w:rFonts w:ascii="EB Garamond" w:hAnsi="EB Garamond" w:cstheme="minorHAnsi"/>
          <w:lang w:val="mk-MK"/>
        </w:rPr>
        <w:t>ки</w:t>
      </w:r>
      <w:r w:rsidRPr="00652D0B">
        <w:rPr>
          <w:rFonts w:ascii="EB Garamond" w:hAnsi="EB Garamond" w:cstheme="minorHAnsi"/>
        </w:rPr>
        <w:t xml:space="preserve">, </w:t>
      </w:r>
      <w:proofErr w:type="spellStart"/>
      <w:r w:rsidRPr="00652D0B">
        <w:rPr>
          <w:rFonts w:ascii="EB Garamond" w:hAnsi="EB Garamond" w:cstheme="minorHAnsi"/>
        </w:rPr>
        <w:t>за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промовирање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на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постигнатите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резултати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од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работа</w:t>
      </w:r>
      <w:proofErr w:type="spellEnd"/>
      <w:r w:rsidR="00A05117" w:rsidRPr="00652D0B">
        <w:rPr>
          <w:rFonts w:ascii="EB Garamond" w:hAnsi="EB Garamond" w:cstheme="minorHAnsi"/>
          <w:lang w:val="mk-MK"/>
        </w:rPr>
        <w:t>та со</w:t>
      </w:r>
      <w:r w:rsidRPr="00652D0B">
        <w:rPr>
          <w:rFonts w:ascii="EB Garamond" w:hAnsi="EB Garamond" w:cstheme="minorHAnsi"/>
        </w:rPr>
        <w:t xml:space="preserve"> </w:t>
      </w:r>
      <w:r w:rsidR="00A05117" w:rsidRPr="00652D0B">
        <w:rPr>
          <w:rFonts w:ascii="EB Garamond" w:hAnsi="EB Garamond" w:cstheme="minorHAnsi"/>
          <w:lang w:val="mk-MK"/>
        </w:rPr>
        <w:t>партиските подмладоци</w:t>
      </w:r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преку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Академијата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за</w:t>
      </w:r>
      <w:proofErr w:type="spellEnd"/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јавн</w:t>
      </w:r>
      <w:proofErr w:type="spellEnd"/>
      <w:r w:rsidR="00A72461" w:rsidRPr="00652D0B">
        <w:rPr>
          <w:rFonts w:ascii="EB Garamond" w:hAnsi="EB Garamond" w:cstheme="minorHAnsi"/>
          <w:lang w:val="mk-MK"/>
        </w:rPr>
        <w:t>и</w:t>
      </w:r>
      <w:r w:rsidRPr="00652D0B">
        <w:rPr>
          <w:rFonts w:ascii="EB Garamond" w:hAnsi="EB Garamond" w:cstheme="minorHAnsi"/>
        </w:rPr>
        <w:t xml:space="preserve"> </w:t>
      </w:r>
      <w:proofErr w:type="spellStart"/>
      <w:r w:rsidRPr="00652D0B">
        <w:rPr>
          <w:rFonts w:ascii="EB Garamond" w:hAnsi="EB Garamond" w:cstheme="minorHAnsi"/>
        </w:rPr>
        <w:t>политик</w:t>
      </w:r>
      <w:proofErr w:type="spellEnd"/>
      <w:r w:rsidR="00A72461" w:rsidRPr="00652D0B">
        <w:rPr>
          <w:rFonts w:ascii="EB Garamond" w:hAnsi="EB Garamond" w:cstheme="minorHAnsi"/>
          <w:lang w:val="mk-MK"/>
        </w:rPr>
        <w:t>и</w:t>
      </w:r>
      <w:r w:rsidR="00A05117" w:rsidRPr="00652D0B">
        <w:rPr>
          <w:rFonts w:ascii="EB Garamond" w:hAnsi="EB Garamond" w:cstheme="minorHAnsi"/>
          <w:lang w:val="mk-MK"/>
        </w:rPr>
        <w:t>.</w:t>
      </w:r>
    </w:p>
    <w:p w14:paraId="5E2E3BF4" w14:textId="0990FBB0" w:rsidR="000960B7" w:rsidRPr="00652D0B" w:rsidRDefault="00A05117" w:rsidP="000960B7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>Беа организирани</w:t>
      </w:r>
      <w:r w:rsidR="00801CFA" w:rsidRPr="00652D0B">
        <w:rPr>
          <w:rFonts w:ascii="EB Garamond" w:hAnsi="EB Garamond" w:cstheme="minorHAnsi"/>
          <w:lang w:val="mk-MK"/>
        </w:rPr>
        <w:t xml:space="preserve"> серија на настани, како еднодневна работилница за </w:t>
      </w:r>
      <w:r w:rsidR="001E446E" w:rsidRPr="00652D0B">
        <w:rPr>
          <w:rFonts w:ascii="EB Garamond" w:hAnsi="EB Garamond" w:cstheme="minorHAnsi"/>
          <w:lang w:val="mk-MK"/>
        </w:rPr>
        <w:t xml:space="preserve">медиумско претсавување, </w:t>
      </w:r>
      <w:r w:rsidR="00F07A4C" w:rsidRPr="00652D0B">
        <w:rPr>
          <w:rFonts w:ascii="EB Garamond" w:hAnsi="EB Garamond" w:cstheme="minorHAnsi"/>
          <w:lang w:val="mk-MK"/>
        </w:rPr>
        <w:t xml:space="preserve">дводневна работилница за етика и интегритет во јавната сфера, и водскасти со истакнати алумнисти. </w:t>
      </w:r>
    </w:p>
    <w:p w14:paraId="61E6CF22" w14:textId="77777777" w:rsidR="00A72461" w:rsidRPr="00652D0B" w:rsidRDefault="00A72461" w:rsidP="000960B7">
      <w:pPr>
        <w:jc w:val="both"/>
        <w:rPr>
          <w:rFonts w:ascii="EB Garamond" w:hAnsi="EB Garamond" w:cstheme="minorHAnsi"/>
          <w:lang w:val="mk-MK"/>
        </w:rPr>
      </w:pPr>
    </w:p>
    <w:p w14:paraId="51FACA2D" w14:textId="79B80BE0" w:rsidR="00A72461" w:rsidRPr="00652D0B" w:rsidRDefault="00255265" w:rsidP="000D1FFB">
      <w:pPr>
        <w:pStyle w:val="ListParagraph"/>
        <w:numPr>
          <w:ilvl w:val="0"/>
          <w:numId w:val="2"/>
        </w:numPr>
        <w:rPr>
          <w:rFonts w:ascii="EB Garamond" w:hAnsi="EB Garamond" w:cstheme="minorHAnsi"/>
          <w:b/>
          <w:bCs/>
          <w:lang w:val="mk-MK"/>
        </w:rPr>
      </w:pPr>
      <w:r w:rsidRPr="00652D0B">
        <w:rPr>
          <w:rFonts w:ascii="EB Garamond" w:hAnsi="EB Garamond" w:cstheme="minorHAnsi"/>
          <w:b/>
          <w:bCs/>
          <w:lang w:val="mk-MK"/>
        </w:rPr>
        <w:t>Наслов на проектот: „</w:t>
      </w:r>
      <w:r w:rsidRPr="00652D0B">
        <w:rPr>
          <w:rFonts w:ascii="EB Garamond" w:hAnsi="EB Garamond" w:cstheme="minorHAnsi"/>
          <w:b/>
          <w:bCs/>
          <w:lang w:val="mk-MK"/>
        </w:rPr>
        <w:t>Индекс на транспарентност на политичките партии“</w:t>
      </w:r>
      <w:r w:rsidRPr="00652D0B">
        <w:rPr>
          <w:rFonts w:ascii="EB Garamond" w:hAnsi="EB Garamond" w:cstheme="minorHAnsi"/>
          <w:b/>
          <w:bCs/>
          <w:lang w:val="mk-MK"/>
        </w:rPr>
        <w:t xml:space="preserve"> </w:t>
      </w:r>
      <w:r w:rsidRPr="00652D0B">
        <w:rPr>
          <w:rFonts w:ascii="EB Garamond" w:hAnsi="EB Garamond" w:cstheme="minorHAnsi"/>
          <w:b/>
          <w:bCs/>
          <w:lang w:val="mk-MK"/>
        </w:rPr>
        <w:br/>
      </w:r>
    </w:p>
    <w:p w14:paraId="122EA8BD" w14:textId="77777777" w:rsidR="00255265" w:rsidRPr="00652D0B" w:rsidRDefault="00255265" w:rsidP="00255265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Период на имплементација: 01.08.2023 до 31.12.2023 </w:t>
      </w:r>
    </w:p>
    <w:p w14:paraId="230C2537" w14:textId="58E33387" w:rsidR="00255265" w:rsidRPr="00652D0B" w:rsidRDefault="00255265" w:rsidP="00255265">
      <w:pPr>
        <w:jc w:val="both"/>
        <w:rPr>
          <w:rFonts w:ascii="EB Garamond" w:hAnsi="EB Garamond" w:cstheme="minorHAnsi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Донатор: </w:t>
      </w:r>
      <w:r w:rsidR="006147E5" w:rsidRPr="00652D0B">
        <w:rPr>
          <w:rFonts w:ascii="EB Garamond" w:hAnsi="EB Garamond" w:cstheme="minorHAnsi"/>
          <w:lang w:val="mk-MK"/>
        </w:rPr>
        <w:t>Амбасада на Велика Британија</w:t>
      </w:r>
      <w:r w:rsidRPr="00652D0B">
        <w:rPr>
          <w:rFonts w:ascii="EB Garamond" w:hAnsi="EB Garamond" w:cstheme="minorHAnsi"/>
          <w:lang w:val="mk-MK"/>
        </w:rPr>
        <w:t xml:space="preserve">,  имплементиран од </w:t>
      </w:r>
      <w:r w:rsidR="006147E5" w:rsidRPr="00652D0B">
        <w:rPr>
          <w:rFonts w:ascii="EB Garamond" w:hAnsi="EB Garamond" w:cstheme="minorHAnsi"/>
          <w:lang w:val="mk-MK"/>
        </w:rPr>
        <w:t xml:space="preserve">Вестминстер фондација за демократија </w:t>
      </w:r>
      <w:r w:rsidR="006147E5" w:rsidRPr="00652D0B">
        <w:rPr>
          <w:rFonts w:ascii="EB Garamond" w:hAnsi="EB Garamond" w:cstheme="minorHAnsi"/>
        </w:rPr>
        <w:t>(WFD)</w:t>
      </w:r>
    </w:p>
    <w:p w14:paraId="240DE398" w14:textId="4E0A98A9" w:rsidR="000960B7" w:rsidRPr="00652D0B" w:rsidRDefault="000960B7" w:rsidP="000960B7">
      <w:pPr>
        <w:jc w:val="both"/>
        <w:rPr>
          <w:rFonts w:ascii="EB Garamond" w:hAnsi="EB Garamond" w:cstheme="minorHAnsi"/>
        </w:rPr>
      </w:pPr>
    </w:p>
    <w:p w14:paraId="08702F55" w14:textId="48F7EDF4" w:rsidR="000D1FFB" w:rsidRPr="00F06011" w:rsidRDefault="000D1FFB" w:rsidP="000960B7">
      <w:pPr>
        <w:jc w:val="both"/>
        <w:rPr>
          <w:rStyle w:val="x193iq5w"/>
          <w:rFonts w:ascii="EB Garamond" w:hAnsi="EB Garamond"/>
          <w:lang w:val="mk-MK"/>
        </w:rPr>
      </w:pPr>
      <w:r w:rsidRPr="00652D0B">
        <w:rPr>
          <w:rFonts w:ascii="EB Garamond" w:hAnsi="EB Garamond" w:cstheme="minorHAnsi"/>
          <w:lang w:val="mk-MK"/>
        </w:rPr>
        <w:t xml:space="preserve">Форум за разумни политики беше вклучен во изработката на </w:t>
      </w:r>
      <w:r w:rsidR="00F06011">
        <w:rPr>
          <w:rFonts w:ascii="EB Garamond" w:hAnsi="EB Garamond" w:cstheme="minorHAnsi"/>
          <w:lang w:val="mk-MK"/>
        </w:rPr>
        <w:t>И</w:t>
      </w:r>
      <w:r w:rsidRPr="00652D0B">
        <w:rPr>
          <w:rFonts w:ascii="EB Garamond" w:hAnsi="EB Garamond" w:cstheme="minorHAnsi"/>
          <w:lang w:val="mk-MK"/>
        </w:rPr>
        <w:t>ндекс на траспарентност на политичките партии</w:t>
      </w:r>
      <w:r w:rsidR="00652D0B" w:rsidRPr="00652D0B">
        <w:rPr>
          <w:rFonts w:ascii="EB Garamond" w:hAnsi="EB Garamond" w:cstheme="minorHAnsi"/>
          <w:lang w:val="mk-MK"/>
        </w:rPr>
        <w:t xml:space="preserve">. </w:t>
      </w:r>
      <w:proofErr w:type="spellStart"/>
      <w:r w:rsidR="00652D0B" w:rsidRPr="00652D0B">
        <w:rPr>
          <w:rStyle w:val="x193iq5w"/>
          <w:rFonts w:ascii="EB Garamond" w:hAnsi="EB Garamond"/>
        </w:rPr>
        <w:t>Овој</w:t>
      </w:r>
      <w:proofErr w:type="spellEnd"/>
      <w:r w:rsidR="00652D0B" w:rsidRPr="00652D0B">
        <w:rPr>
          <w:rStyle w:val="x193iq5w"/>
          <w:rFonts w:ascii="EB Garamond" w:hAnsi="EB Garamond"/>
        </w:rPr>
        <w:t xml:space="preserve"> </w:t>
      </w:r>
      <w:proofErr w:type="spellStart"/>
      <w:r w:rsidR="00652D0B" w:rsidRPr="00652D0B">
        <w:rPr>
          <w:rStyle w:val="x193iq5w"/>
          <w:rFonts w:ascii="EB Garamond" w:hAnsi="EB Garamond"/>
        </w:rPr>
        <w:t>индекс</w:t>
      </w:r>
      <w:proofErr w:type="spellEnd"/>
      <w:r w:rsidR="00652D0B" w:rsidRPr="00652D0B">
        <w:rPr>
          <w:rStyle w:val="x193iq5w"/>
          <w:rFonts w:ascii="EB Garamond" w:hAnsi="EB Garamond"/>
        </w:rPr>
        <w:t xml:space="preserve"> </w:t>
      </w:r>
      <w:r w:rsidR="00526730">
        <w:rPr>
          <w:rStyle w:val="x193iq5w"/>
          <w:rFonts w:ascii="EB Garamond" w:hAnsi="EB Garamond"/>
          <w:lang w:val="mk-MK"/>
        </w:rPr>
        <w:t xml:space="preserve">се </w:t>
      </w:r>
      <w:r w:rsidR="00841342">
        <w:rPr>
          <w:rStyle w:val="x193iq5w"/>
          <w:rFonts w:ascii="EB Garamond" w:hAnsi="EB Garamond"/>
          <w:lang w:val="mk-MK"/>
        </w:rPr>
        <w:t>даде</w:t>
      </w:r>
      <w:r w:rsidR="00652D0B" w:rsidRPr="00652D0B">
        <w:rPr>
          <w:rStyle w:val="x193iq5w"/>
          <w:rFonts w:ascii="EB Garamond" w:hAnsi="EB Garamond"/>
        </w:rPr>
        <w:t xml:space="preserve"> </w:t>
      </w:r>
      <w:proofErr w:type="spellStart"/>
      <w:r w:rsidR="00652D0B" w:rsidRPr="00652D0B">
        <w:rPr>
          <w:rStyle w:val="x193iq5w"/>
          <w:rFonts w:ascii="EB Garamond" w:hAnsi="EB Garamond"/>
        </w:rPr>
        <w:t>сеопфатна</w:t>
      </w:r>
      <w:proofErr w:type="spellEnd"/>
      <w:r w:rsidR="00652D0B" w:rsidRPr="00652D0B">
        <w:rPr>
          <w:rStyle w:val="x193iq5w"/>
          <w:rFonts w:ascii="EB Garamond" w:hAnsi="EB Garamond"/>
        </w:rPr>
        <w:t xml:space="preserve"> </w:t>
      </w:r>
      <w:proofErr w:type="spellStart"/>
      <w:r w:rsidR="00652D0B" w:rsidRPr="00652D0B">
        <w:rPr>
          <w:rStyle w:val="x193iq5w"/>
          <w:rFonts w:ascii="EB Garamond" w:hAnsi="EB Garamond"/>
        </w:rPr>
        <w:t>проценка</w:t>
      </w:r>
      <w:proofErr w:type="spellEnd"/>
      <w:r w:rsidR="00652D0B" w:rsidRPr="00652D0B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на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повеќе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политички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партии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од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Северна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Македонија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, </w:t>
      </w:r>
      <w:proofErr w:type="spellStart"/>
      <w:r w:rsidR="00652D0B" w:rsidRPr="00F06011">
        <w:rPr>
          <w:rStyle w:val="x193iq5w"/>
          <w:rFonts w:ascii="EB Garamond" w:hAnsi="EB Garamond"/>
        </w:rPr>
        <w:t>обезбедувајќи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непроценливи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наоди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за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нивната</w:t>
      </w:r>
      <w:proofErr w:type="spellEnd"/>
      <w:r w:rsidR="00652D0B" w:rsidRPr="00F06011">
        <w:rPr>
          <w:rStyle w:val="x193iq5w"/>
          <w:rFonts w:ascii="EB Garamond" w:hAnsi="EB Garamond"/>
        </w:rPr>
        <w:t xml:space="preserve"> </w:t>
      </w:r>
      <w:proofErr w:type="spellStart"/>
      <w:r w:rsidR="00652D0B" w:rsidRPr="00F06011">
        <w:rPr>
          <w:rStyle w:val="x193iq5w"/>
          <w:rFonts w:ascii="EB Garamond" w:hAnsi="EB Garamond"/>
        </w:rPr>
        <w:t>транспарентност</w:t>
      </w:r>
      <w:proofErr w:type="spellEnd"/>
      <w:r w:rsidR="00F06011">
        <w:rPr>
          <w:rStyle w:val="x193iq5w"/>
          <w:rFonts w:ascii="EB Garamond" w:hAnsi="EB Garamond"/>
          <w:lang w:val="mk-MK"/>
        </w:rPr>
        <w:t xml:space="preserve"> и </w:t>
      </w:r>
      <w:proofErr w:type="spellStart"/>
      <w:r w:rsidR="00F06011" w:rsidRPr="00F06011">
        <w:rPr>
          <w:rStyle w:val="x193iq5w"/>
          <w:rFonts w:ascii="EB Garamond" w:hAnsi="EB Garamond"/>
        </w:rPr>
        <w:t>придон</w:t>
      </w:r>
      <w:proofErr w:type="spellEnd"/>
      <w:r w:rsidR="00F06011">
        <w:rPr>
          <w:rStyle w:val="x193iq5w"/>
          <w:rFonts w:ascii="EB Garamond" w:hAnsi="EB Garamond"/>
          <w:lang w:val="mk-MK"/>
        </w:rPr>
        <w:t>есе</w:t>
      </w:r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кон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тоа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политичките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партии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да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ја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унапредат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својата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транспарентност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и </w:t>
      </w:r>
      <w:proofErr w:type="spellStart"/>
      <w:r w:rsidR="00F06011" w:rsidRPr="00F06011">
        <w:rPr>
          <w:rStyle w:val="x193iq5w"/>
          <w:rFonts w:ascii="EB Garamond" w:hAnsi="EB Garamond"/>
        </w:rPr>
        <w:t>отвореност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, </w:t>
      </w:r>
      <w:proofErr w:type="spellStart"/>
      <w:r w:rsidR="00F06011" w:rsidRPr="00F06011">
        <w:rPr>
          <w:rStyle w:val="x193iq5w"/>
          <w:rFonts w:ascii="EB Garamond" w:hAnsi="EB Garamond"/>
        </w:rPr>
        <w:t>придонесувајќи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кој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демократските</w:t>
      </w:r>
      <w:proofErr w:type="spellEnd"/>
      <w:r w:rsidR="00F06011" w:rsidRPr="00F06011">
        <w:rPr>
          <w:rStyle w:val="x193iq5w"/>
          <w:rFonts w:ascii="EB Garamond" w:hAnsi="EB Garamond"/>
        </w:rPr>
        <w:t xml:space="preserve"> </w:t>
      </w:r>
      <w:proofErr w:type="spellStart"/>
      <w:r w:rsidR="00F06011" w:rsidRPr="00F06011">
        <w:rPr>
          <w:rStyle w:val="x193iq5w"/>
          <w:rFonts w:ascii="EB Garamond" w:hAnsi="EB Garamond"/>
        </w:rPr>
        <w:t>процеси</w:t>
      </w:r>
      <w:proofErr w:type="spellEnd"/>
      <w:r w:rsidR="00F06011" w:rsidRPr="00F06011">
        <w:rPr>
          <w:rStyle w:val="x193iq5w"/>
          <w:rFonts w:ascii="EB Garamond" w:hAnsi="EB Garamond"/>
        </w:rPr>
        <w:t>.</w:t>
      </w:r>
    </w:p>
    <w:p w14:paraId="455E0047" w14:textId="77777777" w:rsidR="00652D0B" w:rsidRPr="00652D0B" w:rsidRDefault="00652D0B" w:rsidP="000960B7">
      <w:pPr>
        <w:jc w:val="both"/>
        <w:rPr>
          <w:rFonts w:ascii="EB Garamond" w:hAnsi="EB Garamond" w:cstheme="minorHAnsi"/>
          <w:lang w:val="mk-MK"/>
        </w:rPr>
      </w:pPr>
    </w:p>
    <w:sectPr w:rsidR="00652D0B" w:rsidRPr="00652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DC72" w14:textId="77777777" w:rsidR="0040586E" w:rsidRDefault="0040586E" w:rsidP="001015CF">
      <w:r>
        <w:separator/>
      </w:r>
    </w:p>
  </w:endnote>
  <w:endnote w:type="continuationSeparator" w:id="0">
    <w:p w14:paraId="44370660" w14:textId="77777777" w:rsidR="0040586E" w:rsidRDefault="0040586E" w:rsidP="0010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B25B" w14:textId="77777777" w:rsidR="00756545" w:rsidRDefault="00756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2745" w14:textId="50A25457" w:rsidR="00D6623E" w:rsidRPr="00D6623E" w:rsidRDefault="00D6623E" w:rsidP="00D6623E">
    <w:pPr>
      <w:pStyle w:val="Footer"/>
      <w:jc w:val="both"/>
      <w:rPr>
        <w:sz w:val="22"/>
        <w:szCs w:val="22"/>
      </w:rPr>
    </w:pPr>
    <w:r>
      <w:rPr>
        <w:rFonts w:ascii="EB Garamond" w:hAnsi="EB Garamond"/>
        <w:sz w:val="22"/>
        <w:szCs w:val="22"/>
      </w:rPr>
      <w:t xml:space="preserve"> </w:t>
    </w:r>
    <w:r w:rsidRPr="00D6623E">
      <w:rPr>
        <w:rFonts w:ascii="EB Garamond" w:hAnsi="EB Garamond"/>
        <w:sz w:val="22"/>
        <w:szCs w:val="22"/>
      </w:rPr>
      <w:t>www.</w:t>
    </w:r>
    <w:hyperlink r:id="rId1" w:history="1">
      <w:r w:rsidRPr="00D6623E">
        <w:rPr>
          <w:rStyle w:val="Hyperlink"/>
          <w:rFonts w:ascii="EB Garamond" w:hAnsi="EB Garamond"/>
          <w:color w:val="auto"/>
          <w:sz w:val="22"/>
          <w:szCs w:val="22"/>
          <w:u w:val="none"/>
        </w:rPr>
        <w:t>frp.mk</w:t>
      </w:r>
    </w:hyperlink>
    <w:r w:rsidRPr="00D6623E">
      <w:rPr>
        <w:rFonts w:ascii="EB Garamond" w:hAnsi="EB Garamond"/>
        <w:sz w:val="22"/>
        <w:szCs w:val="22"/>
      </w:rPr>
      <w:t xml:space="preserve"> |  </w:t>
    </w:r>
    <w:r w:rsidRPr="00756545">
      <w:rPr>
        <w:rFonts w:ascii="EB Garamond" w:hAnsi="EB Garamond"/>
        <w:sz w:val="22"/>
        <w:szCs w:val="22"/>
      </w:rPr>
      <w:t>frp@frp.mk</w:t>
    </w:r>
    <w:r w:rsidRPr="00D6623E">
      <w:rPr>
        <w:rFonts w:ascii="EB Garamond" w:hAnsi="EB Garamond"/>
        <w:sz w:val="22"/>
        <w:szCs w:val="22"/>
      </w:rPr>
      <w:t xml:space="preserve"> </w:t>
    </w:r>
    <w:r>
      <w:rPr>
        <w:rFonts w:ascii="EB Garamond" w:hAnsi="EB Garamond"/>
        <w:sz w:val="22"/>
        <w:szCs w:val="22"/>
      </w:rPr>
      <w:t xml:space="preserve"> </w:t>
    </w:r>
    <w:r w:rsidRPr="0011222E"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E7F" w14:textId="77777777" w:rsidR="00756545" w:rsidRDefault="00756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48A8" w14:textId="77777777" w:rsidR="0040586E" w:rsidRDefault="0040586E" w:rsidP="001015CF">
      <w:r>
        <w:separator/>
      </w:r>
    </w:p>
  </w:footnote>
  <w:footnote w:type="continuationSeparator" w:id="0">
    <w:p w14:paraId="2FDACF65" w14:textId="77777777" w:rsidR="0040586E" w:rsidRDefault="0040586E" w:rsidP="0010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DCA7" w14:textId="77777777" w:rsidR="00756545" w:rsidRDefault="00756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14C9" w14:textId="33A026F3" w:rsidR="00D6623E" w:rsidRDefault="009731D7" w:rsidP="00D6623E">
    <w:pPr>
      <w:pStyle w:val="Header"/>
      <w:jc w:val="right"/>
    </w:pPr>
    <w:r>
      <w:rPr>
        <w:rFonts w:ascii="EB Garamond" w:hAnsi="EB Garamond"/>
        <w:noProof/>
      </w:rPr>
      <w:drawing>
        <wp:inline distT="0" distB="0" distL="0" distR="0" wp14:anchorId="020744CC" wp14:editId="2D4FF27E">
          <wp:extent cx="2790825" cy="641029"/>
          <wp:effectExtent l="0" t="0" r="0" b="6985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64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E9A7E" w14:textId="77777777" w:rsidR="00D6623E" w:rsidRDefault="00D6623E" w:rsidP="00D6623E">
    <w:pPr>
      <w:pStyle w:val="Header"/>
      <w:jc w:val="center"/>
    </w:pPr>
    <w:r>
      <w:t xml:space="preserve">                                                          </w:t>
    </w:r>
  </w:p>
  <w:p w14:paraId="2202FEC9" w14:textId="0BAE8B6D" w:rsidR="00D6623E" w:rsidRDefault="00D6623E" w:rsidP="00D6623E">
    <w:pPr>
      <w:pStyle w:val="Header"/>
      <w:jc w:val="center"/>
    </w:pP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6C287F8E" wp14:editId="0B0DCB5E">
          <wp:extent cx="1390650" cy="508347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630" cy="52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22E4C" w14:textId="0F66F985" w:rsidR="00D6623E" w:rsidRDefault="00D6623E">
    <w:pPr>
      <w:pStyle w:val="Header"/>
    </w:pPr>
  </w:p>
  <w:p w14:paraId="7C7F29F8" w14:textId="77777777" w:rsidR="00D6623E" w:rsidRDefault="00D66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D6F8" w14:textId="77777777" w:rsidR="00756545" w:rsidRDefault="00756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65F"/>
    <w:multiLevelType w:val="hybridMultilevel"/>
    <w:tmpl w:val="7DBE6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5BE"/>
    <w:multiLevelType w:val="hybridMultilevel"/>
    <w:tmpl w:val="DC78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2D48"/>
    <w:multiLevelType w:val="hybridMultilevel"/>
    <w:tmpl w:val="7DBE6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196E"/>
    <w:multiLevelType w:val="hybridMultilevel"/>
    <w:tmpl w:val="7DBE6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53B0B"/>
    <w:multiLevelType w:val="hybridMultilevel"/>
    <w:tmpl w:val="7DBE6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10A2A"/>
    <w:multiLevelType w:val="hybridMultilevel"/>
    <w:tmpl w:val="7DBE6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83306"/>
    <w:multiLevelType w:val="hybridMultilevel"/>
    <w:tmpl w:val="4F701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0770">
    <w:abstractNumId w:val="6"/>
  </w:num>
  <w:num w:numId="2" w16cid:durableId="1035154606">
    <w:abstractNumId w:val="4"/>
  </w:num>
  <w:num w:numId="3" w16cid:durableId="1492451653">
    <w:abstractNumId w:val="2"/>
  </w:num>
  <w:num w:numId="4" w16cid:durableId="1399329843">
    <w:abstractNumId w:val="1"/>
  </w:num>
  <w:num w:numId="5" w16cid:durableId="1078987200">
    <w:abstractNumId w:val="3"/>
  </w:num>
  <w:num w:numId="6" w16cid:durableId="381757664">
    <w:abstractNumId w:val="0"/>
  </w:num>
  <w:num w:numId="7" w16cid:durableId="31726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E4"/>
    <w:rsid w:val="000729F6"/>
    <w:rsid w:val="000960B7"/>
    <w:rsid w:val="000D1FFB"/>
    <w:rsid w:val="001015CF"/>
    <w:rsid w:val="001155B9"/>
    <w:rsid w:val="00121BDF"/>
    <w:rsid w:val="001E01E7"/>
    <w:rsid w:val="001E446E"/>
    <w:rsid w:val="00233DF9"/>
    <w:rsid w:val="00247A05"/>
    <w:rsid w:val="00255265"/>
    <w:rsid w:val="0028685A"/>
    <w:rsid w:val="002C7E39"/>
    <w:rsid w:val="002E2DBD"/>
    <w:rsid w:val="00304D89"/>
    <w:rsid w:val="00323F26"/>
    <w:rsid w:val="00324CAF"/>
    <w:rsid w:val="003425F6"/>
    <w:rsid w:val="00346280"/>
    <w:rsid w:val="00347E5F"/>
    <w:rsid w:val="00371D31"/>
    <w:rsid w:val="003B5F92"/>
    <w:rsid w:val="0040586E"/>
    <w:rsid w:val="004A42DB"/>
    <w:rsid w:val="00513C77"/>
    <w:rsid w:val="00526730"/>
    <w:rsid w:val="005B5F8D"/>
    <w:rsid w:val="006147E5"/>
    <w:rsid w:val="0065122F"/>
    <w:rsid w:val="00652D0B"/>
    <w:rsid w:val="006814FE"/>
    <w:rsid w:val="006F587E"/>
    <w:rsid w:val="007342AF"/>
    <w:rsid w:val="00744064"/>
    <w:rsid w:val="00756545"/>
    <w:rsid w:val="00801CFA"/>
    <w:rsid w:val="0083319B"/>
    <w:rsid w:val="00841342"/>
    <w:rsid w:val="008B5744"/>
    <w:rsid w:val="00903DAD"/>
    <w:rsid w:val="0094518D"/>
    <w:rsid w:val="009731D7"/>
    <w:rsid w:val="009B45E4"/>
    <w:rsid w:val="009D4A78"/>
    <w:rsid w:val="00A05117"/>
    <w:rsid w:val="00A209C4"/>
    <w:rsid w:val="00A70306"/>
    <w:rsid w:val="00A72461"/>
    <w:rsid w:val="00A95159"/>
    <w:rsid w:val="00B36016"/>
    <w:rsid w:val="00BB3C35"/>
    <w:rsid w:val="00BF7219"/>
    <w:rsid w:val="00C02FDA"/>
    <w:rsid w:val="00C11A1F"/>
    <w:rsid w:val="00C76451"/>
    <w:rsid w:val="00CD67FC"/>
    <w:rsid w:val="00D6623E"/>
    <w:rsid w:val="00DC5A92"/>
    <w:rsid w:val="00DD36F8"/>
    <w:rsid w:val="00EA1DD6"/>
    <w:rsid w:val="00F06011"/>
    <w:rsid w:val="00F07A4C"/>
    <w:rsid w:val="00F30935"/>
    <w:rsid w:val="00F32C4A"/>
    <w:rsid w:val="00F40DF2"/>
    <w:rsid w:val="00F50081"/>
    <w:rsid w:val="00F81307"/>
    <w:rsid w:val="00F8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D551C"/>
  <w15:chartTrackingRefBased/>
  <w15:docId w15:val="{ED861A6A-DC25-4A84-90CF-AC6C93C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45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B45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mk-MK"/>
    </w:rPr>
  </w:style>
  <w:style w:type="table" w:styleId="TableGrid">
    <w:name w:val="Table Grid"/>
    <w:basedOn w:val="TableNormal"/>
    <w:uiPriority w:val="39"/>
    <w:rsid w:val="008B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15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5C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15CF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9731D7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73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D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3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1D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66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2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D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mk-MK" w:eastAsia="mk-MK"/>
    </w:rPr>
  </w:style>
  <w:style w:type="character" w:customStyle="1" w:styleId="x193iq5w">
    <w:name w:val="x193iq5w"/>
    <w:basedOn w:val="DefaultParagraphFont"/>
    <w:rsid w:val="0065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p.mk/en/article?id=8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p.m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60DC-2273-4D54-B0F2-EF3917FB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GEORGIEV</dc:creator>
  <cp:keywords/>
  <dc:description/>
  <cp:lastModifiedBy>Cece Mihajlovska</cp:lastModifiedBy>
  <cp:revision>29</cp:revision>
  <cp:lastPrinted>2022-11-11T12:56:00Z</cp:lastPrinted>
  <dcterms:created xsi:type="dcterms:W3CDTF">2023-07-28T19:54:00Z</dcterms:created>
  <dcterms:modified xsi:type="dcterms:W3CDTF">2024-02-26T13:14:00Z</dcterms:modified>
</cp:coreProperties>
</file>